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C4D52">
      <w:pPr>
        <w:widowControl w:val="0"/>
        <w:spacing w:line="360" w:lineRule="auto"/>
        <w:jc w:val="left"/>
        <w:rPr>
          <w:rFonts w:ascii="Times New Roman" w:hAnsi="Times New Roman" w:eastAsia="方正仿宋_GBK" w:cs="Times New Roman"/>
          <w:b w:val="0"/>
          <w:cap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_GBK" w:cs="Times New Roman"/>
          <w:b w:val="0"/>
          <w:caps w:val="0"/>
          <w:color w:val="000000"/>
          <w:kern w:val="2"/>
          <w:sz w:val="32"/>
          <w:szCs w:val="32"/>
          <w:lang w:val="en-US" w:eastAsia="zh-CN" w:bidi="ar-SA"/>
        </w:rPr>
        <w:t>附件2</w:t>
      </w:r>
    </w:p>
    <w:p w14:paraId="14EE1A75">
      <w:pPr>
        <w:widowControl w:val="0"/>
        <w:shd w:val="clear" w:color="auto" w:fill="FFFFFF"/>
        <w:kinsoku w:val="0"/>
        <w:autoSpaceDE w:val="0"/>
        <w:autoSpaceDN w:val="0"/>
        <w:adjustRightInd w:val="0"/>
        <w:snapToGrid w:val="0"/>
        <w:spacing w:beforeAutospacing="0" w:afterAutospacing="0"/>
        <w:ind w:hanging="420"/>
        <w:jc w:val="center"/>
        <w:rPr>
          <w:rFonts w:ascii="Times New Roman" w:hAnsi="Times New Roman" w:eastAsia="宋体" w:cs="Times New Roman"/>
          <w:color w:val="000000"/>
          <w:spacing w:val="5"/>
          <w:kern w:val="0"/>
          <w:sz w:val="24"/>
          <w:szCs w:val="24"/>
          <w:lang w:val="en-US" w:eastAsia="zh-CN" w:bidi="ar-SA"/>
        </w:rPr>
      </w:pPr>
      <w:r>
        <w:rPr>
          <w:rFonts w:ascii="Times New Roman" w:hAnsi="Times New Roman" w:eastAsia="方正小标宋_GBK" w:cs="Times New Roman"/>
          <w:color w:val="000000"/>
          <w:spacing w:val="5"/>
          <w:kern w:val="0"/>
          <w:sz w:val="44"/>
          <w:szCs w:val="44"/>
          <w:shd w:val="clear" w:color="auto" w:fill="FFFFFF"/>
          <w:lang w:val="en-US" w:eastAsia="zh-CN" w:bidi="ar-SA"/>
        </w:rPr>
        <w:t>法定代表人身份证明书（格式）</w:t>
      </w:r>
    </w:p>
    <w:p w14:paraId="30EB339D">
      <w:pPr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致：（咨询人名称）：</w:t>
      </w:r>
    </w:p>
    <w:p w14:paraId="637B8818">
      <w:pPr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（法定代表人姓名）在（供应商名称）任（职务名称）职务，是（供应商名称）的法定代表人。</w:t>
      </w:r>
    </w:p>
    <w:p w14:paraId="3C99EF1B">
      <w:pPr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特此证明。</w:t>
      </w:r>
    </w:p>
    <w:p w14:paraId="1EBB6649">
      <w:pPr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 w14:paraId="373F320C">
      <w:pPr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                                                （供应商公章）</w:t>
      </w:r>
      <w:bookmarkStart w:id="0" w:name="_GoBack"/>
      <w:bookmarkEnd w:id="0"/>
    </w:p>
    <w:p w14:paraId="1EB5A45C">
      <w:pPr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                                                    年   月   日</w:t>
      </w:r>
    </w:p>
    <w:p w14:paraId="7C589A4C">
      <w:pPr>
        <w:rPr>
          <w:rFonts w:ascii="Times New Roman" w:hAnsi="Times New Roman" w:eastAsia="方正仿宋_GBK" w:cs="Times New Roman"/>
          <w:color w:val="00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（附：法定代表人身份证正反面复印件）</w:t>
      </w:r>
    </w:p>
    <w:p w14:paraId="4426ED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76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2025-04-30T06:51:07Z</dcterms:created>
  <dc:creator>Administrator</dc:creator>
  <cp:lastModifiedBy>安然弱水</cp:lastModifiedBy>
  <dcterms:modified xsi:type="dcterms:W3CDTF">2025-04-30T06:51:21Z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eyJoZGlkIjoiYTM3OGE4NTg2OGRkMzA1OTMwNmU3MDI5NmY4NmE3OTciLCJ1c2VySWQiOiIxMzAwNjA3NzU5In0=</vt:lpwstr>
  </property>
  <property fmtid="{D5CDD505-2E9C-101B-9397-08002B2CF9AE}" pid="4" name="ICV">
    <vt:lpwstr>227B00B77F9C42F5B58CE6F21A9C2F37_12</vt:lpwstr>
  </property>
</Properties>
</file>